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附件2：</w:t>
      </w:r>
    </w:p>
    <w:p>
      <w:pPr>
        <w:jc w:val="center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牙科综合治疗椅参数</w:t>
      </w:r>
    </w:p>
    <w:tbl>
      <w:tblPr>
        <w:tblStyle w:val="2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52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工作条件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环境温度10℃—40℃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相对湿度 30% - 80%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供气压力范围 0.55—0.75Mpa, 流量&gt;50L/min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水源水压范围 0.25—0.6Mpa, 流量&gt;10L/min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AC110/220V, 50Hz, 10A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照明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3"/>
                <w:sz w:val="22"/>
                <w:shd w:val="clear" w:color="auto" w:fill="FFFFFF"/>
              </w:rPr>
              <w:t>四孔LED感应灯,感应开关，无级调光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照明强度8000~32000 LUX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电源为AC12V ＜10W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整机净重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约230kg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智能控制系统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1、快速电机：靠背到达工作位只需要7~9秒，提高医生工作效率；</w:t>
            </w:r>
          </w:p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2、智能复位（R键）：治疗结束后，按下R键，牙椅到达退出位；</w:t>
            </w:r>
          </w:p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3、紧急制动安全装置：配备紧急制动开关，当故障发生时，医生只需要按下制动按钮，可马上切断整机的电源。</w:t>
            </w:r>
          </w:p>
          <w:p>
            <w:pPr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</w:rPr>
              <w:t>4、自定义水杯供水量，适合不同规格的水杯。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治疗椅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整机额定功率 280W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整机采用大功率激光切割+精密数控车床标准化生产，精密装配成型，配合精密、靠背使用秋千架传动结构，三点受力，坚固耐用，运行平顺，舒适感强。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座椅升降范围：490mm-720mm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座椅承重范围≥165KG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头枕伸缩行程：120mm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坐垫长度：1180mm，坐垫最宽处：500mm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 xml:space="preserve">靠背高度：490mm，靠背最宽处：580mm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坚固：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使用高强度A3冷轧钢板制作而成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坚固耐用，运行平顺，舒适感强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精密：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用大功率激光切割以及精密全自动四轴加工中心一次装夹加工成型，配合精准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舒适：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坐垫和靠背符合人体工程学设计，贴合人体曲线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采用环保PU皮坐垫，柔软，透气，对人体皮肤具有良好的生物兼容性，且具有出色的耐磨特征，尖锐物体在皮面进行刮擦不留明显痕迹，使用一次成型工艺，防霉防菌，易于清洁消毒。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配置透明的脚垫防护套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器械盘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超大下挂式器械盘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超大的工具台面能够放置更多治疗时所需的工具。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工具盘拉手为方形设计，以避免使用过程中拉拽医生衣服。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防摔手机式设计更方便手机放入挂架，可有效防止摔机。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工具台面：长度：640mm，宽度：340mm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低压24V观片灯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配置三条二孔手机管：        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两高一低手机是独立三个水气控制系统，互不干扰，其中一条线路故障，不会影响其他手机使用；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相比传统控制系统而言，三系统独立工作，使用负荷均匀，使用寿命更长。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手机防回吸功能：有效防止通过手机回吸引起的手机管道内部感染。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配置一把优质三用枪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多功能按键面板，控制病人椅运动、冲痰供水等功能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箱体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五金箱架，喷粉防锈工艺                                          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箱体外壳使用ABS工程材料，结实结实耐用，保持干净整洁机内环境；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3、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标准化生产，激光开料、机械手焊接，产品精度高、牢固；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4、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重量轻，连接头受力小，牙椅稳定性强；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5、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水气电独立分离布局，结构清晰，易于维修。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可转动箱体，90度旋转,方便维修和四手操作。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旋扣式过滤器：       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在目视范围之内，方便拆装清洁；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锥形腔体旋入设计，轻松拆装，密封性佳；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3、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滤芯面积大，过滤效率高，流量大，不会导致吸力变弱。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痰盂可90°旋转，方便病人吐痰。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陶瓷材质更方便清洁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冲痰管出水口高出痰盂平面20mm，符合ISO13480和药监局标准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配置独立强吸系统和弱吸系统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配置纯净水系统：                                                                      1.5L超大储水瓶，加粗瓶口设计，更耐用，加大瓶口方便护士灌装纯净水；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具有防干烧功能的自动恒温热水器（24V/80W）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配置聚醚级水气管线，管壁更厚，优异的回弹性，打折后能够迅速恢复。优异的抗酸碱腐蚀能力，保证长久寿命。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箱体自带纸巾盒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助手盘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配置一把三用枪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配置一套弱吸手柄,配置一套强吸手柄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配置一套内窥镜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配置多功能助手控制面板。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包括：1个冲痰盂控制按键，1个供水控制按键，1个治疗椅向上运动按键，1个治疗椅向下运动按键，1个治疗椅靠背向上运动按键，1个治疗椅靠背向下运动按键，1个漱口水加热按键，1个设置键，1个复位键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地箱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内置地箱设计，水单元与牙科椅连接，隐藏所有管道，清洁卫生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封闭电源：结构清晰，按照欧洲安全标准；防潮、防尘、防泼溅，防电磁干扰；裸露的电线都符合人体安全电压；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一键水气电开关：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格徕德专利设计，免维护；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一键关闭水气电；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  <w:t>3、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自动泄压，延长管道寿命。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按照欧洲安全要求，防潮防泼溅，防电磁干扰，提高整机供电耐用性。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多功能脚踏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在满足医生长时间连续工作舒适度的同时，融入多项牙椅控制功能，降低双手因触摸设备而被污染的机率，提升工作效率。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座椅升降控制，靠背俯仰控制，手机工作状态控制，手机开关、手机水气独立控制，痰盂冲痰，水杯供水，牙椅复位。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医生椅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配置可调节医生座椅，可进行椅子升降调节，脚轮采用静音大轮，结实耐用不易断裂。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座椅升降范围：450mm-570mm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保修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保修一年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整机使用年限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8年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</w:tbl>
    <w:p/>
    <w:p>
      <w:pPr>
        <w:jc w:val="center"/>
        <w:rPr>
          <w:sz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MjFkY2Y1NTg0NTUyOGM3MzhhNDBlNWZkYzhhZDYifQ=="/>
  </w:docVars>
  <w:rsids>
    <w:rsidRoot w:val="12C10E7A"/>
    <w:rsid w:val="12C1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2023-04-18T09:18:00Z</dcterms:created>
  <dc:creator>糖糖糖</dc:creator>
  <cp:lastModifiedBy>糖糖糖</cp:lastModifiedBy>
  <dcterms:modified xsi:type="dcterms:W3CDTF">2023-04-18T09:19:17Z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432F5A0B51194008B29E10C4B5DD43E0_11</vt:lpwstr>
  </property>
</Properties>
</file>